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8EA1E" w14:textId="77777777" w:rsidR="00CB0A6D" w:rsidRPr="004A2AFE" w:rsidRDefault="00CB0A6D" w:rsidP="00CB0A6D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Calibri" w:eastAsia="Times New Roman" w:hAnsi="Calibri"/>
          <w:b/>
          <w:sz w:val="24"/>
          <w:szCs w:val="24"/>
          <w:lang w:eastAsia="en-GB"/>
        </w:rPr>
      </w:pPr>
      <w:r w:rsidRPr="004A2AFE">
        <w:rPr>
          <w:rFonts w:ascii="Calibri" w:eastAsia="Times New Roman" w:hAnsi="Calibri"/>
          <w:b/>
          <w:sz w:val="24"/>
          <w:szCs w:val="24"/>
          <w:lang w:eastAsia="en-GB"/>
        </w:rPr>
        <w:t>Agenda: CTG Observer Members Meeting</w:t>
      </w:r>
    </w:p>
    <w:p w14:paraId="769A503F" w14:textId="77777777" w:rsidR="00CB0A6D" w:rsidRPr="00B41952" w:rsidRDefault="00CB0A6D" w:rsidP="00CB0A6D">
      <w:pPr>
        <w:spacing w:line="240" w:lineRule="auto"/>
        <w:jc w:val="center"/>
        <w:rPr>
          <w:rFonts w:ascii="Calibri" w:eastAsia="Times New Roman" w:hAnsi="Calibri"/>
          <w:b/>
          <w:lang w:eastAsia="en-GB"/>
        </w:rPr>
      </w:pPr>
    </w:p>
    <w:p w14:paraId="19056871" w14:textId="5E9E184C" w:rsidR="00CB0A6D" w:rsidRPr="004A2AFE" w:rsidRDefault="00643765" w:rsidP="00CB0A6D">
      <w:pPr>
        <w:spacing w:line="240" w:lineRule="auto"/>
        <w:jc w:val="center"/>
        <w:outlineLvl w:val="0"/>
        <w:rPr>
          <w:rFonts w:ascii="Calibri" w:eastAsia="Times New Roman" w:hAnsi="Calibri"/>
          <w:b/>
          <w:sz w:val="24"/>
          <w:szCs w:val="24"/>
          <w:lang w:eastAsia="en-GB"/>
        </w:rPr>
      </w:pPr>
      <w:r>
        <w:rPr>
          <w:rFonts w:ascii="Calibri" w:eastAsia="Times New Roman" w:hAnsi="Calibri"/>
          <w:b/>
          <w:sz w:val="24"/>
          <w:szCs w:val="24"/>
          <w:lang w:eastAsia="en-GB"/>
        </w:rPr>
        <w:t xml:space="preserve">Thursday </w:t>
      </w:r>
      <w:r w:rsidR="0055001E">
        <w:rPr>
          <w:rFonts w:ascii="Calibri" w:eastAsia="Times New Roman" w:hAnsi="Calibri"/>
          <w:b/>
          <w:sz w:val="24"/>
          <w:szCs w:val="24"/>
          <w:lang w:eastAsia="en-GB"/>
        </w:rPr>
        <w:t>28 June</w:t>
      </w:r>
      <w:r>
        <w:rPr>
          <w:rFonts w:ascii="Calibri" w:eastAsia="Times New Roman" w:hAnsi="Calibri"/>
          <w:b/>
          <w:sz w:val="24"/>
          <w:szCs w:val="24"/>
          <w:lang w:eastAsia="en-GB"/>
        </w:rPr>
        <w:t xml:space="preserve"> 2018</w:t>
      </w:r>
      <w:r w:rsidR="00CB0A6D" w:rsidRPr="004A2AFE">
        <w:rPr>
          <w:rFonts w:ascii="Calibri" w:eastAsia="Times New Roman" w:hAnsi="Calibri"/>
          <w:b/>
          <w:sz w:val="24"/>
          <w:szCs w:val="24"/>
          <w:lang w:eastAsia="en-GB"/>
        </w:rPr>
        <w:t xml:space="preserve">, </w:t>
      </w:r>
      <w:r w:rsidR="001E24E2">
        <w:rPr>
          <w:rFonts w:ascii="Calibri" w:eastAsia="Times New Roman" w:hAnsi="Calibri"/>
          <w:b/>
          <w:sz w:val="24"/>
          <w:szCs w:val="24"/>
          <w:lang w:eastAsia="en-GB"/>
        </w:rPr>
        <w:t>14:00</w:t>
      </w:r>
      <w:r w:rsidR="00CB0A6D" w:rsidRPr="004A2AFE">
        <w:rPr>
          <w:rFonts w:ascii="Calibri" w:eastAsia="Times New Roman" w:hAnsi="Calibri"/>
          <w:b/>
          <w:sz w:val="24"/>
          <w:szCs w:val="24"/>
          <w:lang w:eastAsia="en-GB"/>
        </w:rPr>
        <w:t>-17:00</w:t>
      </w:r>
    </w:p>
    <w:p w14:paraId="7F846BB9" w14:textId="77777777" w:rsidR="00CB0A6D" w:rsidRPr="00B41952" w:rsidRDefault="00CB0A6D" w:rsidP="00CB0A6D">
      <w:pPr>
        <w:spacing w:line="240" w:lineRule="auto"/>
        <w:jc w:val="center"/>
        <w:rPr>
          <w:rFonts w:ascii="Calibri" w:eastAsia="Times New Roman" w:hAnsi="Calibri"/>
          <w:b/>
          <w:lang w:eastAsia="en-GB"/>
        </w:rPr>
      </w:pPr>
    </w:p>
    <w:p w14:paraId="16258CA6" w14:textId="1A1C37B7" w:rsidR="00CB0A6D" w:rsidRPr="004A2AFE" w:rsidRDefault="00B24D04" w:rsidP="00CB0A6D">
      <w:pPr>
        <w:spacing w:line="240" w:lineRule="auto"/>
        <w:jc w:val="center"/>
        <w:rPr>
          <w:rFonts w:ascii="Calibri" w:eastAsia="Times New Roman" w:hAnsi="Calibri"/>
          <w:b/>
          <w:sz w:val="24"/>
          <w:szCs w:val="24"/>
          <w:lang w:eastAsia="en-GB"/>
        </w:rPr>
      </w:pPr>
      <w:r w:rsidRPr="00B24D04">
        <w:rPr>
          <w:rFonts w:ascii="Calibri" w:eastAsia="Times New Roman" w:hAnsi="Calibri"/>
          <w:b/>
          <w:sz w:val="24"/>
          <w:szCs w:val="24"/>
          <w:lang w:eastAsia="en-GB"/>
        </w:rPr>
        <w:t xml:space="preserve">Mary Sumner House (24 </w:t>
      </w:r>
      <w:proofErr w:type="spellStart"/>
      <w:r w:rsidRPr="00B24D04">
        <w:rPr>
          <w:rFonts w:ascii="Calibri" w:eastAsia="Times New Roman" w:hAnsi="Calibri"/>
          <w:b/>
          <w:sz w:val="24"/>
          <w:szCs w:val="24"/>
          <w:lang w:eastAsia="en-GB"/>
        </w:rPr>
        <w:t>Tufton</w:t>
      </w:r>
      <w:proofErr w:type="spellEnd"/>
      <w:r w:rsidRPr="00B24D04">
        <w:rPr>
          <w:rFonts w:ascii="Calibri" w:eastAsia="Times New Roman" w:hAnsi="Calibri"/>
          <w:b/>
          <w:sz w:val="24"/>
          <w:szCs w:val="24"/>
          <w:lang w:eastAsia="en-GB"/>
        </w:rPr>
        <w:t xml:space="preserve"> Street,</w:t>
      </w:r>
      <w:r>
        <w:rPr>
          <w:rFonts w:ascii="Calibri" w:eastAsia="Times New Roman" w:hAnsi="Calibri"/>
          <w:b/>
          <w:sz w:val="24"/>
          <w:szCs w:val="24"/>
          <w:lang w:eastAsia="en-GB"/>
        </w:rPr>
        <w:t xml:space="preserve"> Westminster, London, SW1P 3RB)</w:t>
      </w:r>
      <w:bookmarkStart w:id="0" w:name="_GoBack"/>
      <w:bookmarkEnd w:id="0"/>
    </w:p>
    <w:p w14:paraId="39917A45" w14:textId="77777777" w:rsidR="00CB0A6D" w:rsidRPr="004A2AFE" w:rsidRDefault="001E24E2" w:rsidP="00CB0A6D">
      <w:pPr>
        <w:spacing w:line="240" w:lineRule="auto"/>
        <w:rPr>
          <w:rFonts w:ascii="Calibri" w:eastAsia="Times New Roman" w:hAnsi="Calibri"/>
          <w:b/>
          <w:sz w:val="16"/>
          <w:szCs w:val="16"/>
          <w:lang w:eastAsia="en-GB"/>
        </w:rPr>
      </w:pPr>
      <w:r w:rsidRPr="004A2AFE">
        <w:rPr>
          <w:rFonts w:ascii="Calibri" w:hAnsi="Calibri" w:cs="Calibri"/>
          <w:noProof/>
          <w:color w:val="000000"/>
          <w:sz w:val="16"/>
          <w:szCs w:val="16"/>
          <w:lang w:eastAsia="en-GB"/>
        </w:rPr>
        <w:drawing>
          <wp:anchor distT="0" distB="0" distL="114300" distR="114300" simplePos="0" relativeHeight="251657728" behindDoc="0" locked="0" layoutInCell="1" allowOverlap="1" wp14:anchorId="44444752" wp14:editId="0A70E232">
            <wp:simplePos x="0" y="0"/>
            <wp:positionH relativeFrom="page">
              <wp:posOffset>-15240</wp:posOffset>
            </wp:positionH>
            <wp:positionV relativeFrom="page">
              <wp:posOffset>8580120</wp:posOffset>
            </wp:positionV>
            <wp:extent cx="7581900" cy="1558925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55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037"/>
        <w:gridCol w:w="7513"/>
      </w:tblGrid>
      <w:tr w:rsidR="00CB0A6D" w:rsidRPr="00CB0A6D" w14:paraId="64EC86E4" w14:textId="77777777" w:rsidTr="0055001E">
        <w:trPr>
          <w:trHeight w:val="127"/>
        </w:trPr>
        <w:tc>
          <w:tcPr>
            <w:tcW w:w="2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C8B3A" w14:textId="70547773" w:rsidR="00CB0A6D" w:rsidRPr="00CB0A6D" w:rsidRDefault="00AE6403" w:rsidP="00276B06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  <w:t>13</w:t>
            </w:r>
            <w:r w:rsidR="00643765"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  <w:t>.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0545E19A" w14:textId="77777777" w:rsidR="00CB0A6D" w:rsidRPr="00276B06" w:rsidRDefault="00CB0A6D" w:rsidP="004A2AFE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276B06">
              <w:rPr>
                <w:rFonts w:ascii="Calibri" w:eastAsia="Times New Roman" w:hAnsi="Calibri"/>
                <w:sz w:val="22"/>
                <w:szCs w:val="22"/>
                <w:lang w:eastAsia="en-GB"/>
              </w:rPr>
              <w:t>Welcome and coffee</w:t>
            </w:r>
          </w:p>
        </w:tc>
      </w:tr>
      <w:tr w:rsidR="00C63FB0" w:rsidRPr="00CB0A6D" w14:paraId="1E9BA1A6" w14:textId="77777777" w:rsidTr="0055001E">
        <w:trPr>
          <w:trHeight w:val="2289"/>
        </w:trPr>
        <w:tc>
          <w:tcPr>
            <w:tcW w:w="2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285D2" w14:textId="5905A30F" w:rsidR="00C63FB0" w:rsidRPr="00CB0A6D" w:rsidRDefault="00C63FB0" w:rsidP="00C63FB0">
            <w:pPr>
              <w:spacing w:line="360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CB0A6D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1</w:t>
            </w:r>
            <w:r w:rsidR="00A13B68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4</w:t>
            </w:r>
            <w:r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.00</w:t>
            </w:r>
          </w:p>
          <w:p w14:paraId="60310351" w14:textId="7094C36B" w:rsidR="00C63FB0" w:rsidRPr="00CB0A6D" w:rsidRDefault="00C63FB0" w:rsidP="00C63FB0">
            <w:pPr>
              <w:spacing w:line="360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 w:rsidRPr="00CB0A6D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VAT updates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54A4FA5B" w14:textId="4AF63ED2" w:rsidR="0067120C" w:rsidRDefault="0067120C" w:rsidP="0067120C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Advertising</w:t>
            </w:r>
          </w:p>
          <w:p w14:paraId="5D7D6578" w14:textId="2E217005" w:rsidR="00A13B68" w:rsidRDefault="00A13B68" w:rsidP="00C63FB0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Making Tax Digital</w:t>
            </w:r>
          </w:p>
          <w:p w14:paraId="01996620" w14:textId="7679BE97" w:rsidR="00C63FB0" w:rsidRDefault="00C63FB0" w:rsidP="00C63FB0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 w:rsidRPr="00276B06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Review of case law </w:t>
            </w: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developments</w:t>
            </w:r>
            <w:r w:rsidR="00A13B68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including </w:t>
            </w:r>
            <w:r w:rsidR="00A13B68" w:rsidRPr="00A13B68">
              <w:rPr>
                <w:rFonts w:ascii="Calibri" w:eastAsia="Times New Roman" w:hAnsi="Calibri"/>
                <w:i/>
                <w:sz w:val="22"/>
                <w:szCs w:val="22"/>
                <w:lang w:eastAsia="en-GB"/>
              </w:rPr>
              <w:t>University of Cambridge</w:t>
            </w:r>
            <w:r w:rsidR="00A13B68">
              <w:rPr>
                <w:rFonts w:ascii="Calibri" w:eastAsia="Times New Roman" w:hAnsi="Calibri"/>
                <w:i/>
                <w:sz w:val="22"/>
                <w:szCs w:val="22"/>
                <w:lang w:eastAsia="en-GB"/>
              </w:rPr>
              <w:t>, Wakefield College</w:t>
            </w:r>
            <w:r w:rsidR="00A13B68"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 and </w:t>
            </w:r>
            <w:r w:rsidR="00A13B68" w:rsidRPr="00A13B68">
              <w:rPr>
                <w:rFonts w:ascii="Calibri" w:eastAsia="Times New Roman" w:hAnsi="Calibri"/>
                <w:i/>
                <w:sz w:val="22"/>
                <w:szCs w:val="22"/>
                <w:lang w:eastAsia="en-GB"/>
              </w:rPr>
              <w:t>Paragon</w:t>
            </w:r>
          </w:p>
          <w:p w14:paraId="4CFAF534" w14:textId="572D0A9C" w:rsidR="0067120C" w:rsidRDefault="0067120C" w:rsidP="0067120C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European developments</w:t>
            </w:r>
          </w:p>
          <w:p w14:paraId="75FCE19A" w14:textId="2D2BAC4C" w:rsidR="0067120C" w:rsidRPr="0067120C" w:rsidRDefault="0067120C" w:rsidP="0067120C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VAT consultations</w:t>
            </w:r>
          </w:p>
          <w:p w14:paraId="5359298B" w14:textId="02FA21C2" w:rsidR="0067120C" w:rsidRPr="0067120C" w:rsidRDefault="0067120C" w:rsidP="0067120C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AOB</w:t>
            </w:r>
          </w:p>
        </w:tc>
      </w:tr>
      <w:tr w:rsidR="00C63FB0" w:rsidRPr="00CB0A6D" w14:paraId="7EB17A24" w14:textId="77777777" w:rsidTr="0055001E">
        <w:trPr>
          <w:trHeight w:val="243"/>
        </w:trPr>
        <w:tc>
          <w:tcPr>
            <w:tcW w:w="2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70ECA" w14:textId="79DB9E2F" w:rsidR="00C63FB0" w:rsidRPr="00CB0A6D" w:rsidRDefault="00C63FB0" w:rsidP="00C63FB0">
            <w:pPr>
              <w:spacing w:line="360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15.</w:t>
            </w:r>
            <w:r w:rsidR="00A13B68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6CBF3718" w14:textId="0C2CA562" w:rsidR="00A13B68" w:rsidRPr="00A13B68" w:rsidRDefault="00C63FB0" w:rsidP="00A13B68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Coffee break followed by CTG updates</w:t>
            </w:r>
          </w:p>
        </w:tc>
      </w:tr>
      <w:tr w:rsidR="00C63FB0" w:rsidRPr="00CB0A6D" w14:paraId="1B999658" w14:textId="77777777" w:rsidTr="0067120C">
        <w:trPr>
          <w:trHeight w:val="3323"/>
        </w:trPr>
        <w:tc>
          <w:tcPr>
            <w:tcW w:w="2037" w:type="dxa"/>
            <w:shd w:val="clear" w:color="auto" w:fill="auto"/>
            <w:vAlign w:val="center"/>
          </w:tcPr>
          <w:p w14:paraId="5F125E78" w14:textId="224C721A" w:rsidR="00C63FB0" w:rsidRDefault="00C63FB0" w:rsidP="00C63FB0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  <w:t>1</w:t>
            </w:r>
            <w:r w:rsidR="00A13B68"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  <w:t>5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  <w:t>.</w:t>
            </w:r>
            <w:r w:rsidR="0055001E"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  <w:t>25</w:t>
            </w:r>
          </w:p>
          <w:p w14:paraId="5FA9BE9A" w14:textId="7DC08DF1" w:rsidR="00C63FB0" w:rsidRPr="00CB0A6D" w:rsidRDefault="00C63FB0" w:rsidP="00C63FB0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  <w:t>Other tax issues</w:t>
            </w:r>
          </w:p>
        </w:tc>
        <w:tc>
          <w:tcPr>
            <w:tcW w:w="7513" w:type="dxa"/>
            <w:shd w:val="clear" w:color="auto" w:fill="auto"/>
          </w:tcPr>
          <w:p w14:paraId="42A20799" w14:textId="77777777" w:rsidR="00C63FB0" w:rsidRDefault="00C63FB0" w:rsidP="00C63FB0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Charity Tax Commission</w:t>
            </w:r>
          </w:p>
          <w:p w14:paraId="019A6AEF" w14:textId="6C2CC0CF" w:rsidR="00C63FB0" w:rsidRPr="003771DC" w:rsidRDefault="00C63FB0" w:rsidP="00C63FB0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Engagement with HMRC: feedback requested on penalties, unexpected tax returns etc</w:t>
            </w:r>
          </w:p>
          <w:p w14:paraId="4CA6F2D1" w14:textId="77777777" w:rsidR="00C63FB0" w:rsidRDefault="00C63FB0" w:rsidP="00C63FB0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Business rates</w:t>
            </w:r>
          </w:p>
          <w:p w14:paraId="2C6066BA" w14:textId="710AB6D5" w:rsidR="00C63FB0" w:rsidRDefault="00A13B68" w:rsidP="00C63FB0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Common Reporting Standard</w:t>
            </w:r>
          </w:p>
          <w:p w14:paraId="147D2029" w14:textId="7E00EF60" w:rsidR="00E141F1" w:rsidRDefault="00E141F1" w:rsidP="00C63FB0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Apprenticeship Levy</w:t>
            </w:r>
          </w:p>
          <w:p w14:paraId="04EC363B" w14:textId="45071C70" w:rsidR="00A13B68" w:rsidRDefault="00A13B68" w:rsidP="00C63FB0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IR35 – Off-payroll working</w:t>
            </w:r>
          </w:p>
          <w:p w14:paraId="3CDAC922" w14:textId="26C7E9C7" w:rsidR="00A13B68" w:rsidRDefault="00A13B68" w:rsidP="00C63FB0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Corporate Criminal Offence</w:t>
            </w:r>
          </w:p>
          <w:p w14:paraId="6FD5503A" w14:textId="55AA36B0" w:rsidR="00A13B68" w:rsidRDefault="00A13B68" w:rsidP="00C63FB0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RDEC claims</w:t>
            </w:r>
          </w:p>
          <w:p w14:paraId="3BADF4EA" w14:textId="05E161DC" w:rsidR="00A13B68" w:rsidRPr="00592872" w:rsidRDefault="00A13B68" w:rsidP="00C63FB0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Miscellaneous trading limit</w:t>
            </w:r>
          </w:p>
        </w:tc>
      </w:tr>
      <w:tr w:rsidR="00A13B68" w:rsidRPr="00CB0A6D" w14:paraId="3405FA71" w14:textId="77777777" w:rsidTr="0067120C">
        <w:trPr>
          <w:trHeight w:val="1997"/>
        </w:trPr>
        <w:tc>
          <w:tcPr>
            <w:tcW w:w="2037" w:type="dxa"/>
            <w:shd w:val="clear" w:color="auto" w:fill="auto"/>
            <w:vAlign w:val="center"/>
          </w:tcPr>
          <w:p w14:paraId="71AC7AB5" w14:textId="4FC9B970" w:rsidR="00A13B68" w:rsidRDefault="00A13B68" w:rsidP="00A13B68">
            <w:pPr>
              <w:spacing w:line="360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1</w:t>
            </w:r>
            <w:r w:rsidR="0055001E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6</w:t>
            </w:r>
            <w:r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.</w:t>
            </w:r>
            <w:r w:rsidR="0055001E"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10</w:t>
            </w:r>
          </w:p>
          <w:p w14:paraId="10EE7164" w14:textId="00EC5710" w:rsidR="00A13B68" w:rsidRDefault="00A13B68" w:rsidP="00A13B68">
            <w:pPr>
              <w:spacing w:line="360" w:lineRule="auto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  <w:lang w:eastAsia="en-GB"/>
              </w:rPr>
              <w:t>Giving updates</w:t>
            </w:r>
          </w:p>
        </w:tc>
        <w:tc>
          <w:tcPr>
            <w:tcW w:w="7513" w:type="dxa"/>
            <w:shd w:val="clear" w:color="auto" w:fill="auto"/>
          </w:tcPr>
          <w:p w14:paraId="0EA26216" w14:textId="77777777" w:rsidR="00A13B68" w:rsidRDefault="00A13B68" w:rsidP="00A13B68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HMRC Gift Aid research</w:t>
            </w:r>
          </w:p>
          <w:p w14:paraId="05D4A41C" w14:textId="7645C901" w:rsidR="00A13B68" w:rsidRDefault="00A13B68" w:rsidP="00A13B68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Updates from the Gift Aid practical issues working group</w:t>
            </w:r>
          </w:p>
          <w:p w14:paraId="49A8687D" w14:textId="2BAABF82" w:rsidR="00A13B68" w:rsidRDefault="00A13B68" w:rsidP="00A13B68">
            <w:pPr>
              <w:pStyle w:val="Bulle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 xml:space="preserve">Update from HMRC </w:t>
            </w:r>
            <w:r w:rsidRPr="00142817">
              <w:rPr>
                <w:rFonts w:ascii="Calibri" w:eastAsia="Times New Roman" w:hAnsi="Calibri"/>
                <w:color w:val="auto"/>
                <w:sz w:val="22"/>
                <w:szCs w:val="22"/>
                <w:lang w:eastAsia="en-GB"/>
              </w:rPr>
              <w:t>working groups</w:t>
            </w:r>
            <w:r>
              <w:rPr>
                <w:rFonts w:ascii="Calibri" w:eastAsia="Times New Roman" w:hAnsi="Calibri"/>
                <w:color w:val="auto"/>
                <w:sz w:val="22"/>
                <w:szCs w:val="22"/>
                <w:lang w:eastAsia="en-GB"/>
              </w:rPr>
              <w:t xml:space="preserve"> including donor benefits and retail Gift Aid</w:t>
            </w:r>
          </w:p>
          <w:p w14:paraId="5081B61E" w14:textId="3ACB0D40" w:rsidR="00886944" w:rsidRDefault="00886944" w:rsidP="00A13B68">
            <w:pPr>
              <w:pStyle w:val="Bullet"/>
              <w:spacing w:line="276" w:lineRule="auto"/>
              <w:rPr>
                <w:rFonts w:ascii="Calibri" w:eastAsia="Times New Roman" w:hAnsi="Calibri"/>
                <w:color w:val="auto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color w:val="auto"/>
                <w:sz w:val="22"/>
                <w:szCs w:val="22"/>
                <w:lang w:eastAsia="en-GB"/>
              </w:rPr>
              <w:t>GASDS</w:t>
            </w:r>
          </w:p>
          <w:p w14:paraId="666884D4" w14:textId="77777777" w:rsidR="00A13B68" w:rsidRDefault="00A13B68" w:rsidP="00A13B68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Giving incentives including IHT and Living Legacies</w:t>
            </w:r>
          </w:p>
          <w:p w14:paraId="2680BE01" w14:textId="6E011BE0" w:rsidR="00A13B68" w:rsidRPr="00A13B68" w:rsidRDefault="00A13B68" w:rsidP="00A13B68">
            <w:pPr>
              <w:pStyle w:val="Bullet"/>
              <w:spacing w:line="276" w:lineRule="auto"/>
              <w:rPr>
                <w:rFonts w:ascii="Calibri" w:eastAsia="Times New Roman" w:hAnsi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GB"/>
              </w:rPr>
              <w:t>Charity tax statistics (expected to be published on 28 June)</w:t>
            </w:r>
          </w:p>
        </w:tc>
      </w:tr>
    </w:tbl>
    <w:p w14:paraId="6E295F92" w14:textId="77777777" w:rsidR="00040DFA" w:rsidRPr="00CB0A6D" w:rsidRDefault="00040DFA" w:rsidP="00156908">
      <w:pPr>
        <w:pStyle w:val="NoSpacing"/>
        <w:ind w:left="426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sectPr w:rsidR="00040DFA" w:rsidRPr="00CB0A6D" w:rsidSect="00592872">
      <w:headerReference w:type="default" r:id="rId8"/>
      <w:headerReference w:type="first" r:id="rId9"/>
      <w:footerReference w:type="first" r:id="rId10"/>
      <w:type w:val="continuous"/>
      <w:pgSz w:w="12240" w:h="15840"/>
      <w:pgMar w:top="419" w:right="1440" w:bottom="2410" w:left="1440" w:header="47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3287B" w14:textId="77777777" w:rsidR="004A31E3" w:rsidRDefault="004A31E3" w:rsidP="009F75C0">
      <w:r>
        <w:separator/>
      </w:r>
    </w:p>
  </w:endnote>
  <w:endnote w:type="continuationSeparator" w:id="0">
    <w:p w14:paraId="4F709335" w14:textId="77777777" w:rsidR="004A31E3" w:rsidRDefault="004A31E3" w:rsidP="009F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Calibri"/>
    <w:charset w:val="00"/>
    <w:family w:val="auto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ED142" w14:textId="77777777" w:rsidR="0001573B" w:rsidRDefault="001E24E2" w:rsidP="009F75C0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D327698" wp14:editId="53FC6F8C">
          <wp:simplePos x="0" y="0"/>
          <wp:positionH relativeFrom="page">
            <wp:posOffset>0</wp:posOffset>
          </wp:positionH>
          <wp:positionV relativeFrom="page">
            <wp:posOffset>9131300</wp:posOffset>
          </wp:positionV>
          <wp:extent cx="7581900" cy="1558925"/>
          <wp:effectExtent l="0" t="0" r="0" b="0"/>
          <wp:wrapNone/>
          <wp:docPr id="5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55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A0343" w14:textId="77777777" w:rsidR="004A31E3" w:rsidRDefault="004A31E3" w:rsidP="009F75C0">
      <w:r>
        <w:separator/>
      </w:r>
    </w:p>
  </w:footnote>
  <w:footnote w:type="continuationSeparator" w:id="0">
    <w:p w14:paraId="1C98553C" w14:textId="77777777" w:rsidR="004A31E3" w:rsidRDefault="004A31E3" w:rsidP="009F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6DA73" w14:textId="77777777" w:rsidR="0001573B" w:rsidRDefault="001E24E2" w:rsidP="009F75C0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1" locked="1" layoutInCell="1" allowOverlap="1" wp14:anchorId="5AC8F357" wp14:editId="6A2C4498">
          <wp:simplePos x="0" y="0"/>
          <wp:positionH relativeFrom="page">
            <wp:posOffset>68580</wp:posOffset>
          </wp:positionH>
          <wp:positionV relativeFrom="paragraph">
            <wp:posOffset>-339725</wp:posOffset>
          </wp:positionV>
          <wp:extent cx="7571105" cy="1483360"/>
          <wp:effectExtent l="0" t="0" r="0" b="0"/>
          <wp:wrapThrough wrapText="bothSides">
            <wp:wrapPolygon edited="0">
              <wp:start x="0" y="0"/>
              <wp:lineTo x="0" y="21360"/>
              <wp:lineTo x="21522" y="21360"/>
              <wp:lineTo x="21522" y="0"/>
              <wp:lineTo x="0" y="0"/>
            </wp:wrapPolygon>
          </wp:wrapThrough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48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842B8" w14:textId="77777777" w:rsidR="0001573B" w:rsidRDefault="0001573B" w:rsidP="009F75C0">
    <w:pPr>
      <w:pStyle w:val="Header"/>
    </w:pPr>
  </w:p>
  <w:p w14:paraId="2C9441D2" w14:textId="77777777" w:rsidR="0001573B" w:rsidRDefault="0001573B" w:rsidP="009F75C0">
    <w:pPr>
      <w:pStyle w:val="Header"/>
    </w:pPr>
  </w:p>
  <w:p w14:paraId="4EADD8E0" w14:textId="77777777" w:rsidR="0001573B" w:rsidRDefault="001E24E2" w:rsidP="00461FE1">
    <w:pPr>
      <w:pStyle w:val="Header"/>
      <w:ind w:hanging="993"/>
    </w:pPr>
    <w:r>
      <w:rPr>
        <w:noProof/>
      </w:rPr>
      <w:drawing>
        <wp:anchor distT="0" distB="0" distL="114300" distR="114300" simplePos="0" relativeHeight="251656704" behindDoc="1" locked="1" layoutInCell="1" allowOverlap="1" wp14:anchorId="3F505BF4" wp14:editId="08E4663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1105" cy="1483360"/>
          <wp:effectExtent l="0" t="0" r="0" b="0"/>
          <wp:wrapNone/>
          <wp:docPr id="5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48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4C8"/>
    <w:multiLevelType w:val="hybridMultilevel"/>
    <w:tmpl w:val="1C7E7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D4227"/>
    <w:multiLevelType w:val="hybridMultilevel"/>
    <w:tmpl w:val="41E42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804F7"/>
    <w:multiLevelType w:val="hybridMultilevel"/>
    <w:tmpl w:val="6C5678F4"/>
    <w:lvl w:ilvl="0" w:tplc="5BD687D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C0FF6"/>
    <w:multiLevelType w:val="hybridMultilevel"/>
    <w:tmpl w:val="21B80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F113A"/>
    <w:multiLevelType w:val="hybridMultilevel"/>
    <w:tmpl w:val="085040A2"/>
    <w:lvl w:ilvl="0" w:tplc="ECECD1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3E4"/>
        <w:position w:val="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10331"/>
    <w:multiLevelType w:val="hybridMultilevel"/>
    <w:tmpl w:val="3356E6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023BA"/>
    <w:multiLevelType w:val="hybridMultilevel"/>
    <w:tmpl w:val="00866D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E53C4"/>
    <w:multiLevelType w:val="hybridMultilevel"/>
    <w:tmpl w:val="7EA899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31086"/>
    <w:multiLevelType w:val="hybridMultilevel"/>
    <w:tmpl w:val="549C3C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2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335EC"/>
    <w:multiLevelType w:val="hybridMultilevel"/>
    <w:tmpl w:val="1AEEA2CA"/>
    <w:lvl w:ilvl="0" w:tplc="B4BCF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position w:val="2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63EEA"/>
    <w:multiLevelType w:val="hybridMultilevel"/>
    <w:tmpl w:val="C256EE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633B77"/>
    <w:multiLevelType w:val="hybridMultilevel"/>
    <w:tmpl w:val="3788A646"/>
    <w:lvl w:ilvl="0" w:tplc="5D307FC4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  <w:color w:val="00B3E4"/>
        <w:position w:val="2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B016B"/>
    <w:multiLevelType w:val="hybridMultilevel"/>
    <w:tmpl w:val="415CED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F3A53"/>
    <w:multiLevelType w:val="hybridMultilevel"/>
    <w:tmpl w:val="9EAA6D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547CCB"/>
    <w:multiLevelType w:val="hybridMultilevel"/>
    <w:tmpl w:val="7110D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35C50"/>
    <w:multiLevelType w:val="hybridMultilevel"/>
    <w:tmpl w:val="39C81F2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BF34E98"/>
    <w:multiLevelType w:val="hybridMultilevel"/>
    <w:tmpl w:val="BC3AAD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0D5F71"/>
    <w:multiLevelType w:val="hybridMultilevel"/>
    <w:tmpl w:val="8C7296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34D56"/>
    <w:multiLevelType w:val="hybridMultilevel"/>
    <w:tmpl w:val="3D5C834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93131"/>
    <w:multiLevelType w:val="hybridMultilevel"/>
    <w:tmpl w:val="62C21E20"/>
    <w:lvl w:ilvl="0" w:tplc="BBC27420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E148F"/>
    <w:multiLevelType w:val="hybridMultilevel"/>
    <w:tmpl w:val="D4B6E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A21CF"/>
    <w:multiLevelType w:val="hybridMultilevel"/>
    <w:tmpl w:val="7DCA291A"/>
    <w:lvl w:ilvl="0" w:tplc="148808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3E4"/>
        <w:position w:val="2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247C0"/>
    <w:multiLevelType w:val="hybridMultilevel"/>
    <w:tmpl w:val="4C245C48"/>
    <w:lvl w:ilvl="0" w:tplc="9F4E19A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9B2858"/>
    <w:multiLevelType w:val="hybridMultilevel"/>
    <w:tmpl w:val="C0FAC9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56542"/>
    <w:multiLevelType w:val="hybridMultilevel"/>
    <w:tmpl w:val="CAA81A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E5DF4"/>
    <w:multiLevelType w:val="hybridMultilevel"/>
    <w:tmpl w:val="3BE41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245B7"/>
    <w:multiLevelType w:val="hybridMultilevel"/>
    <w:tmpl w:val="6BF4E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4"/>
  </w:num>
  <w:num w:numId="7">
    <w:abstractNumId w:val="21"/>
  </w:num>
  <w:num w:numId="8">
    <w:abstractNumId w:val="11"/>
  </w:num>
  <w:num w:numId="9">
    <w:abstractNumId w:val="15"/>
  </w:num>
  <w:num w:numId="10">
    <w:abstractNumId w:val="13"/>
  </w:num>
  <w:num w:numId="11">
    <w:abstractNumId w:val="16"/>
  </w:num>
  <w:num w:numId="12">
    <w:abstractNumId w:val="5"/>
  </w:num>
  <w:num w:numId="13">
    <w:abstractNumId w:val="10"/>
  </w:num>
  <w:num w:numId="14">
    <w:abstractNumId w:val="25"/>
  </w:num>
  <w:num w:numId="15">
    <w:abstractNumId w:val="26"/>
  </w:num>
  <w:num w:numId="16">
    <w:abstractNumId w:val="6"/>
  </w:num>
  <w:num w:numId="17">
    <w:abstractNumId w:val="24"/>
  </w:num>
  <w:num w:numId="18">
    <w:abstractNumId w:val="23"/>
  </w:num>
  <w:num w:numId="19">
    <w:abstractNumId w:val="19"/>
  </w:num>
  <w:num w:numId="20">
    <w:abstractNumId w:val="18"/>
  </w:num>
  <w:num w:numId="21">
    <w:abstractNumId w:val="2"/>
  </w:num>
  <w:num w:numId="22">
    <w:abstractNumId w:val="22"/>
  </w:num>
  <w:num w:numId="23">
    <w:abstractNumId w:val="1"/>
  </w:num>
  <w:num w:numId="24">
    <w:abstractNumId w:val="17"/>
  </w:num>
  <w:num w:numId="25">
    <w:abstractNumId w:val="3"/>
  </w:num>
  <w:num w:numId="26">
    <w:abstractNumId w:val="14"/>
  </w:num>
  <w:num w:numId="27">
    <w:abstractNumId w:val="20"/>
  </w:num>
  <w:num w:numId="28">
    <w:abstractNumId w:val="0"/>
  </w:num>
  <w:num w:numId="29">
    <w:abstractNumId w:val="1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06"/>
    <w:rsid w:val="0001573B"/>
    <w:rsid w:val="00040DFA"/>
    <w:rsid w:val="00091F09"/>
    <w:rsid w:val="000B5C21"/>
    <w:rsid w:val="000B6DC0"/>
    <w:rsid w:val="000B7B36"/>
    <w:rsid w:val="000C6BB6"/>
    <w:rsid w:val="00101285"/>
    <w:rsid w:val="00101CE7"/>
    <w:rsid w:val="001404CD"/>
    <w:rsid w:val="00142817"/>
    <w:rsid w:val="00147354"/>
    <w:rsid w:val="00156908"/>
    <w:rsid w:val="00171ED6"/>
    <w:rsid w:val="00187A6D"/>
    <w:rsid w:val="001908FD"/>
    <w:rsid w:val="00193AD6"/>
    <w:rsid w:val="001A499F"/>
    <w:rsid w:val="001A7B97"/>
    <w:rsid w:val="001E12CE"/>
    <w:rsid w:val="001E24E2"/>
    <w:rsid w:val="001E5879"/>
    <w:rsid w:val="00200170"/>
    <w:rsid w:val="00200671"/>
    <w:rsid w:val="002309CA"/>
    <w:rsid w:val="002338C1"/>
    <w:rsid w:val="00247740"/>
    <w:rsid w:val="002526A5"/>
    <w:rsid w:val="00255920"/>
    <w:rsid w:val="00271188"/>
    <w:rsid w:val="00276B06"/>
    <w:rsid w:val="00290BE4"/>
    <w:rsid w:val="002B441C"/>
    <w:rsid w:val="002C266D"/>
    <w:rsid w:val="002E199D"/>
    <w:rsid w:val="002F184F"/>
    <w:rsid w:val="00312F0C"/>
    <w:rsid w:val="00345831"/>
    <w:rsid w:val="0034645C"/>
    <w:rsid w:val="00350CA2"/>
    <w:rsid w:val="0036296C"/>
    <w:rsid w:val="003771DC"/>
    <w:rsid w:val="003851FA"/>
    <w:rsid w:val="00391C75"/>
    <w:rsid w:val="003A2C16"/>
    <w:rsid w:val="003C017C"/>
    <w:rsid w:val="003C4595"/>
    <w:rsid w:val="003D11A0"/>
    <w:rsid w:val="003E024B"/>
    <w:rsid w:val="003F6C7A"/>
    <w:rsid w:val="00404B93"/>
    <w:rsid w:val="00407376"/>
    <w:rsid w:val="00434CA7"/>
    <w:rsid w:val="00461FE1"/>
    <w:rsid w:val="004733C8"/>
    <w:rsid w:val="004A2AFE"/>
    <w:rsid w:val="004A31E3"/>
    <w:rsid w:val="004A4675"/>
    <w:rsid w:val="004E14BF"/>
    <w:rsid w:val="004F432B"/>
    <w:rsid w:val="00537037"/>
    <w:rsid w:val="0055001E"/>
    <w:rsid w:val="0056252D"/>
    <w:rsid w:val="00576517"/>
    <w:rsid w:val="00582AC6"/>
    <w:rsid w:val="00583ABE"/>
    <w:rsid w:val="00592872"/>
    <w:rsid w:val="005973A1"/>
    <w:rsid w:val="005A0098"/>
    <w:rsid w:val="005B1714"/>
    <w:rsid w:val="005C1737"/>
    <w:rsid w:val="005D407D"/>
    <w:rsid w:val="005E42F6"/>
    <w:rsid w:val="005F5993"/>
    <w:rsid w:val="00603348"/>
    <w:rsid w:val="00604A62"/>
    <w:rsid w:val="00634BF4"/>
    <w:rsid w:val="00643765"/>
    <w:rsid w:val="00652BB8"/>
    <w:rsid w:val="0065611D"/>
    <w:rsid w:val="00662B31"/>
    <w:rsid w:val="00663EE4"/>
    <w:rsid w:val="006662B0"/>
    <w:rsid w:val="00667C13"/>
    <w:rsid w:val="0067120C"/>
    <w:rsid w:val="00671C8F"/>
    <w:rsid w:val="0067244C"/>
    <w:rsid w:val="006C31DA"/>
    <w:rsid w:val="006D6C26"/>
    <w:rsid w:val="006E02C1"/>
    <w:rsid w:val="006E285F"/>
    <w:rsid w:val="006E6C0E"/>
    <w:rsid w:val="006F4D17"/>
    <w:rsid w:val="00704ED4"/>
    <w:rsid w:val="00742BB7"/>
    <w:rsid w:val="00743C2F"/>
    <w:rsid w:val="00756EDD"/>
    <w:rsid w:val="0077214B"/>
    <w:rsid w:val="00786B59"/>
    <w:rsid w:val="00792A25"/>
    <w:rsid w:val="007A2664"/>
    <w:rsid w:val="007C5FE2"/>
    <w:rsid w:val="00801EFC"/>
    <w:rsid w:val="0085584A"/>
    <w:rsid w:val="008673C5"/>
    <w:rsid w:val="008805D4"/>
    <w:rsid w:val="00886820"/>
    <w:rsid w:val="00886944"/>
    <w:rsid w:val="008908BA"/>
    <w:rsid w:val="008D1B25"/>
    <w:rsid w:val="008E1AD5"/>
    <w:rsid w:val="008E54D4"/>
    <w:rsid w:val="00901459"/>
    <w:rsid w:val="00902476"/>
    <w:rsid w:val="00905313"/>
    <w:rsid w:val="00917A5B"/>
    <w:rsid w:val="00923C05"/>
    <w:rsid w:val="00925E3E"/>
    <w:rsid w:val="00954CDA"/>
    <w:rsid w:val="009570B9"/>
    <w:rsid w:val="009762CC"/>
    <w:rsid w:val="0098101E"/>
    <w:rsid w:val="00997550"/>
    <w:rsid w:val="009A3428"/>
    <w:rsid w:val="009A4464"/>
    <w:rsid w:val="009A541D"/>
    <w:rsid w:val="009C1D7D"/>
    <w:rsid w:val="009D521B"/>
    <w:rsid w:val="009E1A8F"/>
    <w:rsid w:val="009E7CF7"/>
    <w:rsid w:val="009F75C0"/>
    <w:rsid w:val="00A13B68"/>
    <w:rsid w:val="00A250B3"/>
    <w:rsid w:val="00A30A2E"/>
    <w:rsid w:val="00A5249E"/>
    <w:rsid w:val="00A7168D"/>
    <w:rsid w:val="00A719B1"/>
    <w:rsid w:val="00AB0356"/>
    <w:rsid w:val="00AC55B7"/>
    <w:rsid w:val="00AE6403"/>
    <w:rsid w:val="00AF0EFA"/>
    <w:rsid w:val="00AF7DE9"/>
    <w:rsid w:val="00B015BE"/>
    <w:rsid w:val="00B02E45"/>
    <w:rsid w:val="00B24D04"/>
    <w:rsid w:val="00B264EB"/>
    <w:rsid w:val="00B409BA"/>
    <w:rsid w:val="00B40BFF"/>
    <w:rsid w:val="00B41952"/>
    <w:rsid w:val="00BA1E47"/>
    <w:rsid w:val="00BA6A78"/>
    <w:rsid w:val="00BB3DDC"/>
    <w:rsid w:val="00BB4423"/>
    <w:rsid w:val="00BD3C2C"/>
    <w:rsid w:val="00BD47D0"/>
    <w:rsid w:val="00BD56B5"/>
    <w:rsid w:val="00BE7E8A"/>
    <w:rsid w:val="00BF6F43"/>
    <w:rsid w:val="00C02731"/>
    <w:rsid w:val="00C054D4"/>
    <w:rsid w:val="00C3555C"/>
    <w:rsid w:val="00C612BB"/>
    <w:rsid w:val="00C63FB0"/>
    <w:rsid w:val="00C83655"/>
    <w:rsid w:val="00C96A7A"/>
    <w:rsid w:val="00CB0A6D"/>
    <w:rsid w:val="00CB5E19"/>
    <w:rsid w:val="00CB713F"/>
    <w:rsid w:val="00CC7635"/>
    <w:rsid w:val="00CD2644"/>
    <w:rsid w:val="00D13C06"/>
    <w:rsid w:val="00D20A19"/>
    <w:rsid w:val="00D23207"/>
    <w:rsid w:val="00D349E9"/>
    <w:rsid w:val="00D3694E"/>
    <w:rsid w:val="00D42717"/>
    <w:rsid w:val="00D67836"/>
    <w:rsid w:val="00D83ED6"/>
    <w:rsid w:val="00DC4D10"/>
    <w:rsid w:val="00DC6B5A"/>
    <w:rsid w:val="00DE48B9"/>
    <w:rsid w:val="00DE541F"/>
    <w:rsid w:val="00DE7409"/>
    <w:rsid w:val="00DF22DB"/>
    <w:rsid w:val="00DF755C"/>
    <w:rsid w:val="00DF7A92"/>
    <w:rsid w:val="00E12369"/>
    <w:rsid w:val="00E141F1"/>
    <w:rsid w:val="00E15AEE"/>
    <w:rsid w:val="00E168DE"/>
    <w:rsid w:val="00E17141"/>
    <w:rsid w:val="00E34B11"/>
    <w:rsid w:val="00E418C6"/>
    <w:rsid w:val="00E77F40"/>
    <w:rsid w:val="00E943FC"/>
    <w:rsid w:val="00E9678A"/>
    <w:rsid w:val="00EA2579"/>
    <w:rsid w:val="00EA2996"/>
    <w:rsid w:val="00EA42FF"/>
    <w:rsid w:val="00EB3F2D"/>
    <w:rsid w:val="00EB4899"/>
    <w:rsid w:val="00EC0BBE"/>
    <w:rsid w:val="00EC33FB"/>
    <w:rsid w:val="00ED08DF"/>
    <w:rsid w:val="00ED2DAE"/>
    <w:rsid w:val="00F1181A"/>
    <w:rsid w:val="00F22C3E"/>
    <w:rsid w:val="00F6404D"/>
    <w:rsid w:val="00F70A3B"/>
    <w:rsid w:val="00F74175"/>
    <w:rsid w:val="00FA6F62"/>
    <w:rsid w:val="00FB4C71"/>
    <w:rsid w:val="00FC7743"/>
    <w:rsid w:val="00FD40CE"/>
    <w:rsid w:val="00FD4133"/>
    <w:rsid w:val="00FD5191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23C349"/>
  <w15:chartTrackingRefBased/>
  <w15:docId w15:val="{8E9C0DA6-738F-433C-9037-FF6B6418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5C0"/>
    <w:pPr>
      <w:spacing w:line="260" w:lineRule="exact"/>
    </w:pPr>
    <w:rPr>
      <w:rFonts w:ascii="Lato Light" w:hAnsi="Lato Light"/>
      <w:sz w:val="18"/>
      <w:szCs w:val="18"/>
      <w:lang w:eastAsia="en-US"/>
    </w:rPr>
  </w:style>
  <w:style w:type="paragraph" w:styleId="Heading1">
    <w:name w:val="heading 1"/>
    <w:aliases w:val="Reference"/>
    <w:basedOn w:val="Normal"/>
    <w:next w:val="Normal"/>
    <w:link w:val="Heading1Char"/>
    <w:uiPriority w:val="9"/>
    <w:qFormat/>
    <w:rsid w:val="00756EDD"/>
    <w:pPr>
      <w:keepNext/>
      <w:keepLines/>
      <w:outlineLvl w:val="0"/>
    </w:pPr>
    <w:rPr>
      <w:rFonts w:ascii="Lato" w:eastAsia="Times New Roman" w:hAnsi="Lato"/>
      <w:color w:val="000000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6EDD"/>
    <w:pPr>
      <w:outlineLvl w:val="1"/>
    </w:pPr>
    <w:rPr>
      <w:rFonts w:ascii="Lato" w:hAnsi="Lato"/>
      <w:i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56EDD"/>
    <w:pPr>
      <w:outlineLvl w:val="2"/>
    </w:pPr>
    <w:rPr>
      <w:rFonts w:ascii="Lato" w:hAnsi="Lato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4D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4D4"/>
  </w:style>
  <w:style w:type="paragraph" w:styleId="Footer">
    <w:name w:val="footer"/>
    <w:basedOn w:val="Normal"/>
    <w:link w:val="FooterChar"/>
    <w:uiPriority w:val="99"/>
    <w:unhideWhenUsed/>
    <w:rsid w:val="00C054D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4D4"/>
  </w:style>
  <w:style w:type="character" w:customStyle="1" w:styleId="Heading1Char">
    <w:name w:val="Heading 1 Char"/>
    <w:aliases w:val="Reference Char"/>
    <w:link w:val="Heading1"/>
    <w:uiPriority w:val="9"/>
    <w:rsid w:val="00756EDD"/>
    <w:rPr>
      <w:rFonts w:ascii="Lato" w:eastAsia="Times New Roman" w:hAnsi="Lato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67836"/>
    <w:pPr>
      <w:ind w:left="720"/>
      <w:contextualSpacing/>
    </w:pPr>
  </w:style>
  <w:style w:type="paragraph" w:customStyle="1" w:styleId="Bullet">
    <w:name w:val="Bullet"/>
    <w:basedOn w:val="ListParagraph"/>
    <w:qFormat/>
    <w:rsid w:val="000B5C21"/>
    <w:pPr>
      <w:numPr>
        <w:numId w:val="8"/>
      </w:numPr>
      <w:ind w:left="210" w:hanging="210"/>
    </w:pPr>
    <w:rPr>
      <w:color w:val="000000"/>
      <w:position w:val="6"/>
    </w:rPr>
  </w:style>
  <w:style w:type="character" w:customStyle="1" w:styleId="Heading2Char">
    <w:name w:val="Heading 2 Char"/>
    <w:link w:val="Heading2"/>
    <w:uiPriority w:val="9"/>
    <w:rsid w:val="00756EDD"/>
    <w:rPr>
      <w:rFonts w:ascii="Lato" w:hAnsi="Lato"/>
      <w:i/>
      <w:sz w:val="20"/>
      <w:szCs w:val="20"/>
    </w:rPr>
  </w:style>
  <w:style w:type="character" w:customStyle="1" w:styleId="Heading3Char">
    <w:name w:val="Heading 3 Char"/>
    <w:link w:val="Heading3"/>
    <w:uiPriority w:val="9"/>
    <w:rsid w:val="00756EDD"/>
    <w:rPr>
      <w:rFonts w:ascii="Lato" w:hAnsi="Lato"/>
      <w:sz w:val="18"/>
      <w:szCs w:val="18"/>
    </w:rPr>
  </w:style>
  <w:style w:type="paragraph" w:styleId="BalloonText">
    <w:name w:val="Balloon Text"/>
    <w:basedOn w:val="Normal"/>
    <w:semiHidden/>
    <w:rsid w:val="00652BB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77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F40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77F40"/>
    <w:rPr>
      <w:rFonts w:ascii="Lato Light" w:hAnsi="Lato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F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7F40"/>
    <w:rPr>
      <w:rFonts w:ascii="Lato Light" w:hAnsi="Lato Light"/>
      <w:b/>
      <w:bCs/>
      <w:lang w:eastAsia="en-US"/>
    </w:rPr>
  </w:style>
  <w:style w:type="paragraph" w:styleId="NoSpacing">
    <w:name w:val="No Spacing"/>
    <w:uiPriority w:val="1"/>
    <w:qFormat/>
    <w:rsid w:val="00461FE1"/>
    <w:rPr>
      <w:rFonts w:ascii="Times New Roman" w:eastAsia="Times New Roman" w:hAnsi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1C8F"/>
    <w:pPr>
      <w:spacing w:line="240" w:lineRule="auto"/>
    </w:pPr>
    <w:rPr>
      <w:rFonts w:ascii="Arial" w:hAnsi="Arial"/>
      <w:sz w:val="22"/>
      <w:szCs w:val="22"/>
      <w:lang w:val="x-none"/>
    </w:rPr>
  </w:style>
  <w:style w:type="character" w:customStyle="1" w:styleId="PlainTextChar">
    <w:name w:val="Plain Text Char"/>
    <w:link w:val="PlainText"/>
    <w:uiPriority w:val="99"/>
    <w:semiHidden/>
    <w:rsid w:val="00671C8F"/>
    <w:rPr>
      <w:rFonts w:ascii="Arial" w:hAnsi="Arial" w:cs="Arial"/>
      <w:sz w:val="22"/>
      <w:szCs w:val="22"/>
      <w:lang w:eastAsia="en-US"/>
    </w:rPr>
  </w:style>
  <w:style w:type="table" w:styleId="TableGrid">
    <w:name w:val="Table Grid"/>
    <w:basedOn w:val="TableNormal"/>
    <w:rsid w:val="00CB0A6D"/>
    <w:rPr>
      <w:rFonts w:ascii="Arial" w:eastAsia="Times New Roman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Life\Dropbox\CharityTaxGroup\Branding\Stationary\Final%20WORD%20letterhead\CTG%20Letterhead%20compatible-%20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CTG Letterhead compatible- test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</vt:lpstr>
    </vt:vector>
  </TitlesOfParts>
  <Company>Wellcome Trust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</dc:title>
  <dc:subject/>
  <dc:creator>Lara Bradley</dc:creator>
  <cp:keywords/>
  <cp:lastModifiedBy>Filomena.Furtado</cp:lastModifiedBy>
  <cp:revision>3</cp:revision>
  <cp:lastPrinted>2016-10-03T11:20:00Z</cp:lastPrinted>
  <dcterms:created xsi:type="dcterms:W3CDTF">2018-06-14T12:24:00Z</dcterms:created>
  <dcterms:modified xsi:type="dcterms:W3CDTF">2018-06-14T12:25:00Z</dcterms:modified>
</cp:coreProperties>
</file>